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79C649E1" w:rsidR="00745B94" w:rsidRDefault="005C7F4A">
      <w:pPr>
        <w:spacing w:after="0"/>
        <w:ind w:left="0" w:right="322" w:firstLine="0"/>
        <w:jc w:val="center"/>
      </w:pPr>
      <w:r w:rsidRPr="005C7F4A">
        <w:rPr>
          <w:rFonts w:ascii="宋体" w:eastAsia="宋体" w:hAnsi="宋体" w:cs="宋体"/>
          <w:sz w:val="44"/>
        </w:rPr>
        <w:t>B9自评与互评活动的组织</w:t>
      </w:r>
      <w:r w:rsidR="008A7781" w:rsidRPr="008A7781">
        <w:rPr>
          <w:rFonts w:ascii="宋体" w:eastAsia="宋体" w:hAnsi="宋体" w:cs="宋体"/>
          <w:sz w:val="44"/>
        </w:rPr>
        <w:t>-</w:t>
      </w:r>
      <w:r w:rsidRPr="005C7F4A">
        <w:rPr>
          <w:rFonts w:ascii="宋体" w:eastAsia="宋体" w:hAnsi="宋体" w:cs="宋体" w:hint="eastAsia"/>
          <w:sz w:val="44"/>
        </w:rPr>
        <w:t>评价工具及说明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67E673D9" w14:textId="2E92F63E" w:rsidR="002030FD" w:rsidRPr="000C2CC9" w:rsidRDefault="002030FD" w:rsidP="002030FD">
      <w:pPr>
        <w:pStyle w:val="a3"/>
        <w:ind w:left="360" w:firstLineChars="0" w:firstLine="0"/>
        <w:rPr>
          <w:i/>
          <w:iCs/>
          <w:sz w:val="24"/>
          <w:szCs w:val="24"/>
        </w:rPr>
      </w:pPr>
      <w:r w:rsidRPr="000C2CC9">
        <w:rPr>
          <w:rFonts w:hint="eastAsia"/>
          <w:i/>
          <w:iCs/>
          <w:sz w:val="24"/>
          <w:szCs w:val="24"/>
        </w:rPr>
        <w:t>可以使用的技术工具：</w:t>
      </w:r>
    </w:p>
    <w:p w14:paraId="439D7948" w14:textId="465C59BF" w:rsidR="00DA0A4D" w:rsidRPr="000C2CC9" w:rsidRDefault="00DA0A4D" w:rsidP="00BE3F73">
      <w:pPr>
        <w:pStyle w:val="a6"/>
        <w:rPr>
          <w:i/>
          <w:iCs/>
          <w:sz w:val="24"/>
          <w:szCs w:val="24"/>
        </w:rPr>
      </w:pPr>
      <w:r w:rsidRPr="000C2CC9">
        <w:rPr>
          <w:rFonts w:hint="eastAsia"/>
          <w:i/>
          <w:iCs/>
          <w:sz w:val="24"/>
          <w:szCs w:val="24"/>
        </w:rPr>
        <w:t>一、课堂中的教学工具和平台</w:t>
      </w:r>
      <w:r w:rsidR="00B948A6">
        <w:rPr>
          <w:rFonts w:hint="eastAsia"/>
          <w:i/>
          <w:iCs/>
          <w:sz w:val="24"/>
          <w:szCs w:val="24"/>
        </w:rPr>
        <w:t>（不建议）</w:t>
      </w:r>
      <w:r w:rsidRPr="000C2CC9">
        <w:rPr>
          <w:rFonts w:hint="eastAsia"/>
          <w:i/>
          <w:iCs/>
          <w:sz w:val="24"/>
          <w:szCs w:val="24"/>
        </w:rPr>
        <w:t>。如：</w:t>
      </w:r>
      <w:r w:rsidR="00BE3F73" w:rsidRPr="000C2CC9">
        <w:rPr>
          <w:rFonts w:hint="eastAsia"/>
          <w:i/>
          <w:iCs/>
          <w:sz w:val="24"/>
          <w:szCs w:val="24"/>
        </w:rPr>
        <w:t>投</w:t>
      </w:r>
      <w:proofErr w:type="gramStart"/>
      <w:r w:rsidR="00BE3F73" w:rsidRPr="000C2CC9">
        <w:rPr>
          <w:rFonts w:hint="eastAsia"/>
          <w:i/>
          <w:iCs/>
          <w:sz w:val="24"/>
          <w:szCs w:val="24"/>
        </w:rPr>
        <w:t>屏展示</w:t>
      </w:r>
      <w:proofErr w:type="gramEnd"/>
      <w:r w:rsidR="00BE3F73" w:rsidRPr="000C2CC9">
        <w:rPr>
          <w:rFonts w:hint="eastAsia"/>
          <w:i/>
          <w:iCs/>
          <w:sz w:val="24"/>
          <w:szCs w:val="24"/>
        </w:rPr>
        <w:t>交流合作成果</w:t>
      </w:r>
      <w:r w:rsidR="00B948A6">
        <w:rPr>
          <w:rFonts w:hint="eastAsia"/>
          <w:i/>
          <w:iCs/>
          <w:sz w:val="24"/>
          <w:szCs w:val="24"/>
        </w:rPr>
        <w:t>，进行自评和互评</w:t>
      </w:r>
    </w:p>
    <w:p w14:paraId="13986FF6" w14:textId="58A411CC" w:rsidR="00DA0A4D" w:rsidRPr="000C2CC9" w:rsidRDefault="00DA0A4D" w:rsidP="00BE3F73">
      <w:pPr>
        <w:pStyle w:val="a6"/>
        <w:rPr>
          <w:i/>
          <w:iCs/>
          <w:sz w:val="24"/>
          <w:szCs w:val="24"/>
        </w:rPr>
      </w:pPr>
      <w:r w:rsidRPr="000C2CC9">
        <w:rPr>
          <w:rFonts w:hint="eastAsia"/>
          <w:i/>
          <w:iCs/>
          <w:sz w:val="24"/>
          <w:szCs w:val="24"/>
        </w:rPr>
        <w:t>二、课中课外的在线平台</w:t>
      </w:r>
      <w:r w:rsidR="00B948A6">
        <w:rPr>
          <w:rFonts w:hint="eastAsia"/>
          <w:i/>
          <w:iCs/>
          <w:sz w:val="24"/>
          <w:szCs w:val="24"/>
        </w:rPr>
        <w:t>或问卷工具</w:t>
      </w:r>
      <w:r w:rsidRPr="000C2CC9">
        <w:rPr>
          <w:rFonts w:hint="eastAsia"/>
          <w:i/>
          <w:iCs/>
          <w:sz w:val="24"/>
          <w:szCs w:val="24"/>
        </w:rPr>
        <w:t>。如：通过在线讨论功能实现师生、生生间的多维互动交流，或将作品上传至在线社区，实现与学习伙伴的实时分享与协同创造，相互学习共同进步。</w:t>
      </w:r>
      <w:r w:rsidR="00B948A6">
        <w:rPr>
          <w:rFonts w:hint="eastAsia"/>
          <w:i/>
          <w:iCs/>
          <w:sz w:val="24"/>
          <w:szCs w:val="24"/>
        </w:rPr>
        <w:t>智慧校园作业，问卷星</w:t>
      </w:r>
    </w:p>
    <w:p w14:paraId="0D4BBC4D" w14:textId="294B9F3E" w:rsidR="00DA0A4D" w:rsidRDefault="00DA0A4D" w:rsidP="00BE3F73">
      <w:pPr>
        <w:pStyle w:val="a6"/>
        <w:rPr>
          <w:i/>
          <w:iCs/>
          <w:sz w:val="24"/>
          <w:szCs w:val="24"/>
        </w:rPr>
      </w:pPr>
      <w:r w:rsidRPr="000C2CC9">
        <w:rPr>
          <w:rFonts w:hint="eastAsia"/>
          <w:i/>
          <w:iCs/>
          <w:sz w:val="24"/>
          <w:szCs w:val="24"/>
        </w:rPr>
        <w:t>三、社交媒体交流展示工具。如：利用美篇，</w:t>
      </w:r>
      <w:proofErr w:type="gramStart"/>
      <w:r w:rsidRPr="000C2CC9">
        <w:rPr>
          <w:rFonts w:hint="eastAsia"/>
          <w:i/>
          <w:iCs/>
          <w:sz w:val="24"/>
          <w:szCs w:val="24"/>
        </w:rPr>
        <w:t>微信公众号</w:t>
      </w:r>
      <w:proofErr w:type="gramEnd"/>
      <w:r w:rsidRPr="000C2CC9">
        <w:rPr>
          <w:rFonts w:hint="eastAsia"/>
          <w:i/>
          <w:iCs/>
          <w:sz w:val="24"/>
          <w:szCs w:val="24"/>
        </w:rPr>
        <w:t>或</w:t>
      </w:r>
      <w:r w:rsidRPr="000C2CC9">
        <w:rPr>
          <w:i/>
          <w:iCs/>
          <w:sz w:val="24"/>
          <w:szCs w:val="24"/>
        </w:rPr>
        <w:t>QQ、</w:t>
      </w:r>
      <w:proofErr w:type="gramStart"/>
      <w:r w:rsidRPr="000C2CC9">
        <w:rPr>
          <w:i/>
          <w:iCs/>
          <w:sz w:val="24"/>
          <w:szCs w:val="24"/>
        </w:rPr>
        <w:t>微信等</w:t>
      </w:r>
      <w:proofErr w:type="gramEnd"/>
      <w:r w:rsidRPr="000C2CC9">
        <w:rPr>
          <w:i/>
          <w:iCs/>
          <w:sz w:val="24"/>
          <w:szCs w:val="24"/>
        </w:rPr>
        <w:t>即时交流工具，发布作品或开展交流活动</w:t>
      </w:r>
      <w:r w:rsidR="00B948A6">
        <w:rPr>
          <w:rFonts w:hint="eastAsia"/>
          <w:i/>
          <w:iCs/>
          <w:sz w:val="24"/>
          <w:szCs w:val="24"/>
        </w:rPr>
        <w:t>，便于自评或互评活动的开展</w:t>
      </w:r>
    </w:p>
    <w:p w14:paraId="5528E916" w14:textId="62A86343" w:rsidR="00B948A6" w:rsidRPr="000C2CC9" w:rsidRDefault="00B948A6" w:rsidP="00BE3F73">
      <w:pPr>
        <w:pStyle w:val="a6"/>
        <w:rPr>
          <w:i/>
          <w:iCs/>
          <w:sz w:val="24"/>
          <w:szCs w:val="24"/>
        </w:rPr>
      </w:pPr>
      <w:r w:rsidRPr="00B948A6">
        <w:rPr>
          <w:rFonts w:hint="eastAsia"/>
          <w:i/>
          <w:iCs/>
          <w:sz w:val="24"/>
          <w:szCs w:val="24"/>
        </w:rPr>
        <w:t>学习目标、学习环境、学生情况、活动过程</w:t>
      </w:r>
    </w:p>
    <w:p w14:paraId="351F7499" w14:textId="391147F3" w:rsidR="00491A84" w:rsidRPr="00F32451" w:rsidRDefault="00B948A6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B948A6">
        <w:rPr>
          <w:rFonts w:hint="eastAsia"/>
          <w:sz w:val="24"/>
          <w:szCs w:val="24"/>
        </w:rPr>
        <w:t>学习目标</w:t>
      </w:r>
      <w:r w:rsidR="00491A84" w:rsidRPr="00F32451">
        <w:rPr>
          <w:sz w:val="24"/>
          <w:szCs w:val="24"/>
        </w:rPr>
        <w:t>：</w:t>
      </w:r>
    </w:p>
    <w:p w14:paraId="210C63DA" w14:textId="79D17B1B" w:rsidR="00491A84" w:rsidRPr="00F32451" w:rsidRDefault="00B948A6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B948A6">
        <w:rPr>
          <w:rFonts w:hint="eastAsia"/>
          <w:sz w:val="24"/>
          <w:szCs w:val="24"/>
        </w:rPr>
        <w:t>学习环境</w:t>
      </w:r>
      <w:r w:rsidR="00491A84" w:rsidRPr="00F32451"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课堂或网络</w:t>
      </w:r>
    </w:p>
    <w:p w14:paraId="6A36C78B" w14:textId="4D284D5D" w:rsidR="008A7781" w:rsidRPr="00F32451" w:rsidRDefault="00B948A6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学生情况</w:t>
      </w:r>
      <w:r w:rsidR="008A7781" w:rsidRPr="00F32451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学情分析</w:t>
      </w:r>
    </w:p>
    <w:p w14:paraId="0F27CFD8" w14:textId="3FCBE151" w:rsidR="008A7781" w:rsidRDefault="008A7781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32451">
        <w:rPr>
          <w:rFonts w:hint="eastAsia"/>
          <w:sz w:val="24"/>
          <w:szCs w:val="24"/>
        </w:rPr>
        <w:t>活动</w:t>
      </w:r>
      <w:r w:rsidR="004F2632">
        <w:rPr>
          <w:rFonts w:hint="eastAsia"/>
          <w:sz w:val="24"/>
          <w:szCs w:val="24"/>
        </w:rPr>
        <w:t>过程：（请</w:t>
      </w:r>
      <w:r w:rsidR="00B948A6">
        <w:rPr>
          <w:rFonts w:hint="eastAsia"/>
          <w:sz w:val="24"/>
          <w:szCs w:val="24"/>
        </w:rPr>
        <w:t>根据本次活动的学习目标和评价任务确定，并利用</w:t>
      </w:r>
      <w:r w:rsidR="004F2632">
        <w:rPr>
          <w:rFonts w:hint="eastAsia"/>
          <w:sz w:val="24"/>
          <w:szCs w:val="24"/>
        </w:rPr>
        <w:t>使用某一技术</w:t>
      </w:r>
      <w:r w:rsidR="00B948A6">
        <w:rPr>
          <w:rFonts w:hint="eastAsia"/>
          <w:sz w:val="24"/>
          <w:szCs w:val="24"/>
        </w:rPr>
        <w:t>进行自评或互评活动</w:t>
      </w:r>
      <w:r w:rsidR="004F2632">
        <w:rPr>
          <w:rFonts w:hint="eastAsia"/>
          <w:sz w:val="24"/>
          <w:szCs w:val="24"/>
        </w:rPr>
        <w:t>）</w:t>
      </w:r>
      <w:r w:rsidR="000C2CC9">
        <w:rPr>
          <w:rFonts w:hint="eastAsia"/>
          <w:sz w:val="24"/>
          <w:szCs w:val="24"/>
        </w:rPr>
        <w:t>过程完整，需要截图佐证</w:t>
      </w:r>
    </w:p>
    <w:p w14:paraId="6E589B7E" w14:textId="503C5B62" w:rsidR="000C2CC9" w:rsidRPr="00B948A6" w:rsidRDefault="00B948A6" w:rsidP="000C2CC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方案1</w:t>
      </w:r>
      <w:r w:rsidR="00BA630F">
        <w:rPr>
          <w:rFonts w:hint="eastAsia"/>
          <w:sz w:val="24"/>
          <w:szCs w:val="24"/>
        </w:rPr>
        <w:t>（不推荐）</w:t>
      </w:r>
      <w:r>
        <w:rPr>
          <w:rFonts w:hint="eastAsia"/>
          <w:sz w:val="24"/>
          <w:szCs w:val="24"/>
        </w:rPr>
        <w:t>：</w:t>
      </w:r>
      <w:r w:rsidR="00BA630F">
        <w:rPr>
          <w:rFonts w:hint="eastAsia"/>
          <w:sz w:val="24"/>
          <w:szCs w:val="24"/>
        </w:rPr>
        <w:t>学生根据教师要求对X</w:t>
      </w:r>
      <w:r w:rsidR="00BA630F">
        <w:rPr>
          <w:sz w:val="24"/>
          <w:szCs w:val="24"/>
        </w:rPr>
        <w:t>XX</w:t>
      </w:r>
      <w:r w:rsidR="001434B5">
        <w:rPr>
          <w:rFonts w:hint="eastAsia"/>
          <w:sz w:val="24"/>
          <w:szCs w:val="24"/>
        </w:rPr>
        <w:t>知识点进行总结/展示个人学习成果</w:t>
      </w:r>
      <w:r w:rsidR="001434B5">
        <w:rPr>
          <w:sz w:val="24"/>
          <w:szCs w:val="24"/>
        </w:rPr>
        <w:t>/</w:t>
      </w:r>
      <w:r w:rsidR="001434B5">
        <w:rPr>
          <w:rFonts w:hint="eastAsia"/>
          <w:sz w:val="24"/>
          <w:szCs w:val="24"/>
        </w:rPr>
        <w:t>学习过程展示/题目解析等</w:t>
      </w:r>
      <w:r w:rsidR="00BA630F">
        <w:rPr>
          <w:rFonts w:hint="eastAsia"/>
          <w:sz w:val="24"/>
          <w:szCs w:val="24"/>
        </w:rPr>
        <w:t>，将总结的内容进行投屏分享，给出学生评价标准</w:t>
      </w:r>
      <w:r w:rsidR="001434B5">
        <w:rPr>
          <w:rFonts w:hint="eastAsia"/>
          <w:sz w:val="24"/>
          <w:szCs w:val="24"/>
        </w:rPr>
        <w:t>（非技术）</w:t>
      </w:r>
      <w:r w:rsidR="00BA630F">
        <w:rPr>
          <w:rFonts w:hint="eastAsia"/>
          <w:sz w:val="24"/>
          <w:szCs w:val="24"/>
        </w:rPr>
        <w:t>，学生进行互评。（教师也可以展示教师总结的或标准的知识点总结，由学生对照进行自评）</w:t>
      </w:r>
    </w:p>
    <w:p w14:paraId="382DA0C0" w14:textId="49EDFE96" w:rsidR="000C2CC9" w:rsidRDefault="00BA630F" w:rsidP="000C2CC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方案2：</w:t>
      </w:r>
      <w:r w:rsidR="001434B5">
        <w:rPr>
          <w:rFonts w:hint="eastAsia"/>
          <w:sz w:val="24"/>
          <w:szCs w:val="24"/>
        </w:rPr>
        <w:t>学生根据教师要求对X</w:t>
      </w:r>
      <w:r w:rsidR="001434B5">
        <w:rPr>
          <w:sz w:val="24"/>
          <w:szCs w:val="24"/>
        </w:rPr>
        <w:t>XX</w:t>
      </w:r>
      <w:r w:rsidR="001434B5">
        <w:rPr>
          <w:rFonts w:hint="eastAsia"/>
          <w:sz w:val="24"/>
          <w:szCs w:val="24"/>
        </w:rPr>
        <w:t>知识点进行总结/展示个人学习成果</w:t>
      </w:r>
      <w:r w:rsidR="001434B5">
        <w:rPr>
          <w:sz w:val="24"/>
          <w:szCs w:val="24"/>
        </w:rPr>
        <w:t>/</w:t>
      </w:r>
      <w:r w:rsidR="001434B5">
        <w:rPr>
          <w:rFonts w:hint="eastAsia"/>
          <w:sz w:val="24"/>
          <w:szCs w:val="24"/>
        </w:rPr>
        <w:t>学习过程展示/题目解析等，将总结的内容在</w:t>
      </w:r>
      <w:proofErr w:type="gramStart"/>
      <w:r w:rsidR="001434B5">
        <w:rPr>
          <w:rFonts w:hint="eastAsia"/>
          <w:sz w:val="24"/>
          <w:szCs w:val="24"/>
        </w:rPr>
        <w:t>微信群</w:t>
      </w:r>
      <w:proofErr w:type="gramEnd"/>
      <w:r w:rsidR="001434B5">
        <w:rPr>
          <w:rFonts w:hint="eastAsia"/>
          <w:sz w:val="24"/>
          <w:szCs w:val="24"/>
        </w:rPr>
        <w:t>或其他社交平台进行分享，给出学生评价标准（非技术），学生进行互评。（教师也可以展示教师总结的或标准的知识点总结，由学生对照进行自评）</w:t>
      </w:r>
    </w:p>
    <w:p w14:paraId="52980C79" w14:textId="78AE6113" w:rsidR="000C2CC9" w:rsidRDefault="001434B5" w:rsidP="000C2CC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方案3：学生根据教师要求对X</w:t>
      </w:r>
      <w:r>
        <w:rPr>
          <w:sz w:val="24"/>
          <w:szCs w:val="24"/>
        </w:rPr>
        <w:t>XX</w:t>
      </w:r>
      <w:r>
        <w:rPr>
          <w:rFonts w:hint="eastAsia"/>
          <w:sz w:val="24"/>
          <w:szCs w:val="24"/>
        </w:rPr>
        <w:t>知识点进行总结/展示个人学习成果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学习过程展示/题目解析等根据教师要求发布在智慧校园作业，教师给出学生评价标准（非技术），并将作业上墙，学生进行互评留言。或教师将展示的总结发布在智慧校园作业中，学生上交自行总结展示进行</w:t>
      </w:r>
      <w:r w:rsidR="00B15607">
        <w:rPr>
          <w:rFonts w:hint="eastAsia"/>
          <w:sz w:val="24"/>
          <w:szCs w:val="24"/>
        </w:rPr>
        <w:t>自评）</w:t>
      </w:r>
    </w:p>
    <w:p w14:paraId="54CEFF53" w14:textId="081E661E" w:rsidR="00B15607" w:rsidRDefault="00B15607" w:rsidP="000C2CC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方案4：教师布置知识点进行总结/展示个人学习成果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学习过程展示/题目解析等学生进行上交后，由教师用问卷星等发布学生提交的内容，教师自行制定的评价标准（非技术）发布问卷，让学生进行自评或互评活动。</w:t>
      </w:r>
    </w:p>
    <w:p w14:paraId="5E24833F" w14:textId="08214C30" w:rsidR="000C2CC9" w:rsidRDefault="00DF1E18" w:rsidP="000C2CC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在完成以上方案后，教师在课堂或在线</w:t>
      </w:r>
      <w:r w:rsidR="007D7A9A">
        <w:rPr>
          <w:rFonts w:hint="eastAsia"/>
          <w:sz w:val="24"/>
          <w:szCs w:val="24"/>
        </w:rPr>
        <w:t>从知识、能力提升方便</w:t>
      </w:r>
      <w:r>
        <w:rPr>
          <w:rFonts w:hint="eastAsia"/>
          <w:sz w:val="24"/>
          <w:szCs w:val="24"/>
        </w:rPr>
        <w:t>进行活动总结。</w:t>
      </w:r>
    </w:p>
    <w:p w14:paraId="2F953D00" w14:textId="3A26791F" w:rsidR="004F2632" w:rsidRDefault="004F2632" w:rsidP="004F263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技术</w:t>
      </w:r>
      <w:r w:rsidR="00B15607">
        <w:rPr>
          <w:rFonts w:hint="eastAsia"/>
          <w:sz w:val="24"/>
          <w:szCs w:val="24"/>
        </w:rPr>
        <w:t>工具的支持作用：</w:t>
      </w:r>
    </w:p>
    <w:p w14:paraId="14D23E79" w14:textId="069410B7" w:rsidR="00745B94" w:rsidRPr="00274CC0" w:rsidRDefault="00B15607" w:rsidP="00274CC0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通过X</w:t>
      </w:r>
      <w:r>
        <w:rPr>
          <w:sz w:val="24"/>
          <w:szCs w:val="24"/>
        </w:rPr>
        <w:t>XX</w:t>
      </w:r>
      <w:r>
        <w:rPr>
          <w:rFonts w:hint="eastAsia"/>
          <w:sz w:val="24"/>
          <w:szCs w:val="24"/>
        </w:rPr>
        <w:t>平台的使用，提高了自评、互评活动的效率</w:t>
      </w:r>
      <w:r w:rsidR="00274CC0">
        <w:rPr>
          <w:rFonts w:hint="eastAsia"/>
          <w:sz w:val="24"/>
          <w:szCs w:val="24"/>
        </w:rPr>
        <w:t>，</w:t>
      </w:r>
      <w:r w:rsidR="00274CC0" w:rsidRPr="00274CC0">
        <w:rPr>
          <w:rFonts w:hint="eastAsia"/>
          <w:sz w:val="24"/>
          <w:szCs w:val="24"/>
        </w:rPr>
        <w:t>扩大学生之间相互学习与交流的范围和深度</w:t>
      </w:r>
      <w:r w:rsidR="00274CC0">
        <w:rPr>
          <w:rFonts w:hint="eastAsia"/>
          <w:sz w:val="24"/>
          <w:szCs w:val="24"/>
        </w:rPr>
        <w:t>，使用新的互动形式大大提高了学生参与活动的积极性，同时能够持续记录评价过程，便于师生对学习过程进行再次梳理和总结，培养学生客观、公正进行评价的能力，</w:t>
      </w:r>
      <w:r w:rsidR="00274CC0" w:rsidRPr="00274CC0">
        <w:rPr>
          <w:rFonts w:hint="eastAsia"/>
          <w:sz w:val="24"/>
          <w:szCs w:val="24"/>
        </w:rPr>
        <w:t>为学生创造自我反思与自我认知的机会，提升学生的评价能力</w:t>
      </w:r>
      <w:r w:rsidR="00274CC0">
        <w:rPr>
          <w:rFonts w:hint="eastAsia"/>
          <w:sz w:val="24"/>
          <w:szCs w:val="24"/>
        </w:rPr>
        <w:t>，从而更好的在</w:t>
      </w:r>
      <w:r w:rsidR="00274CC0" w:rsidRPr="00274CC0">
        <w:rPr>
          <w:rFonts w:hint="eastAsia"/>
          <w:sz w:val="24"/>
          <w:szCs w:val="24"/>
        </w:rPr>
        <w:t>活动中学会欣赏和学习他人的长处</w:t>
      </w:r>
      <w:r w:rsidR="00274CC0">
        <w:rPr>
          <w:rFonts w:hint="eastAsia"/>
          <w:sz w:val="24"/>
          <w:szCs w:val="24"/>
        </w:rPr>
        <w:t>。</w:t>
      </w:r>
    </w:p>
    <w:sectPr w:rsidR="00745B94" w:rsidRPr="00274CC0">
      <w:pgSz w:w="11906" w:h="16838"/>
      <w:pgMar w:top="1532" w:right="1481" w:bottom="1821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DC0"/>
    <w:multiLevelType w:val="hybridMultilevel"/>
    <w:tmpl w:val="05863092"/>
    <w:lvl w:ilvl="0" w:tplc="AF061E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C90D29"/>
    <w:multiLevelType w:val="hybridMultilevel"/>
    <w:tmpl w:val="7824953C"/>
    <w:lvl w:ilvl="0" w:tplc="C958B0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06A26"/>
    <w:multiLevelType w:val="hybridMultilevel"/>
    <w:tmpl w:val="7BAAA18E"/>
    <w:lvl w:ilvl="0" w:tplc="8A78B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C2CC9"/>
    <w:rsid w:val="000C45FB"/>
    <w:rsid w:val="001434B5"/>
    <w:rsid w:val="001B5FDD"/>
    <w:rsid w:val="001B63D6"/>
    <w:rsid w:val="002030FD"/>
    <w:rsid w:val="00254698"/>
    <w:rsid w:val="00274CC0"/>
    <w:rsid w:val="002758C6"/>
    <w:rsid w:val="00426172"/>
    <w:rsid w:val="00491A84"/>
    <w:rsid w:val="004F2632"/>
    <w:rsid w:val="005C318D"/>
    <w:rsid w:val="005C7F4A"/>
    <w:rsid w:val="00651DD4"/>
    <w:rsid w:val="00745B94"/>
    <w:rsid w:val="007A25B1"/>
    <w:rsid w:val="007D7A9A"/>
    <w:rsid w:val="007F29B3"/>
    <w:rsid w:val="00844A6F"/>
    <w:rsid w:val="00865C42"/>
    <w:rsid w:val="00874876"/>
    <w:rsid w:val="008A7781"/>
    <w:rsid w:val="00B15607"/>
    <w:rsid w:val="00B948A6"/>
    <w:rsid w:val="00BA630F"/>
    <w:rsid w:val="00BE3F73"/>
    <w:rsid w:val="00C30B7F"/>
    <w:rsid w:val="00D404BA"/>
    <w:rsid w:val="00DA0A4D"/>
    <w:rsid w:val="00DC4554"/>
    <w:rsid w:val="00DF1E18"/>
    <w:rsid w:val="00E72547"/>
    <w:rsid w:val="00E93644"/>
    <w:rsid w:val="00F32451"/>
    <w:rsid w:val="00F6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List Paragraph"/>
    <w:basedOn w:val="a"/>
    <w:uiPriority w:val="34"/>
    <w:qFormat/>
    <w:rsid w:val="00491A84"/>
    <w:pPr>
      <w:ind w:firstLineChars="200" w:firstLine="420"/>
    </w:pPr>
  </w:style>
  <w:style w:type="table" w:styleId="a4">
    <w:name w:val="Table Grid"/>
    <w:basedOn w:val="a1"/>
    <w:uiPriority w:val="39"/>
    <w:rsid w:val="008A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E7254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E725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E72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">
    <w:name w:val="Plain Table 4"/>
    <w:basedOn w:val="a1"/>
    <w:uiPriority w:val="44"/>
    <w:rsid w:val="00E7254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E7254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E725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3">
    <w:name w:val="Grid Table 1 Light Accent 3"/>
    <w:basedOn w:val="a1"/>
    <w:uiPriority w:val="46"/>
    <w:rsid w:val="00E7254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E7254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No Spacing"/>
    <w:uiPriority w:val="1"/>
    <w:qFormat/>
    <w:rsid w:val="00BE3F73"/>
    <w:pPr>
      <w:ind w:left="10" w:hanging="10"/>
    </w:pPr>
    <w:rPr>
      <w:rFonts w:ascii="仿宋" w:eastAsia="仿宋" w:hAnsi="仿宋" w:cs="仿宋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13</cp:revision>
  <dcterms:created xsi:type="dcterms:W3CDTF">2021-12-07T07:48:00Z</dcterms:created>
  <dcterms:modified xsi:type="dcterms:W3CDTF">2021-12-15T02:23:00Z</dcterms:modified>
</cp:coreProperties>
</file>